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2D" w:rsidRDefault="00FA7D92" w:rsidP="00460AB9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="004406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рограмма</w:t>
      </w:r>
      <w:r w:rsidR="00460AB9" w:rsidRP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неде</w:t>
      </w:r>
      <w:r w:rsid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льного микроцикла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для занятий в домашних условиях </w:t>
      </w:r>
    </w:p>
    <w:p w:rsidR="00460AB9" w:rsidRDefault="0039172D" w:rsidP="00460AB9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групп у</w:t>
      </w:r>
      <w:r w:rsid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глубленного</w:t>
      </w:r>
      <w:r w:rsidR="00FA7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уровня (1</w:t>
      </w:r>
      <w:r w:rsidR="00B06E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</w:t>
      </w:r>
      <w:r w:rsidR="00FA7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B06E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– </w:t>
      </w:r>
      <w:r w:rsidR="00FA7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16</w:t>
      </w:r>
      <w:r w:rsidR="00B06E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A7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лет)</w:t>
      </w:r>
      <w:r w:rsid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39172D" w:rsidRPr="00460AB9" w:rsidRDefault="0039172D" w:rsidP="0046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r w:rsidR="00F03435">
        <w:rPr>
          <w:rFonts w:ascii="Times New Roman" w:hAnsi="Times New Roman" w:cs="Times New Roman"/>
          <w:sz w:val="28"/>
          <w:szCs w:val="28"/>
        </w:rPr>
        <w:t>Горбунов Вячеслав Васильевич</w:t>
      </w:r>
    </w:p>
    <w:tbl>
      <w:tblPr>
        <w:tblW w:w="147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9355"/>
        <w:gridCol w:w="2122"/>
        <w:gridCol w:w="1285"/>
      </w:tblGrid>
      <w:tr w:rsidR="0039172D" w:rsidRPr="00460AB9" w:rsidTr="0039172D">
        <w:trPr>
          <w:trHeight w:val="42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39172D" w:rsidRPr="00460AB9" w:rsidTr="0039172D">
        <w:trPr>
          <w:trHeight w:val="241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39172D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высоким подниманием бедра, с захлестыванием голени и т.д.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172D" w:rsidRPr="00460AB9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39172D" w:rsidRPr="00460AB9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2.Упражнения на растяжку: выпады, приседы и др.  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мастерства: удары в установленную цель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рывка с мячом и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него, удары головой.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172D" w:rsidRPr="00460AB9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Технико-тактическа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подготовка и игра в стенку.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</w:t>
            </w:r>
          </w:p>
          <w:p w:rsidR="0039172D" w:rsidRPr="00460AB9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удержание планки на локтях, попеременные выпады с отягощением, запрыгивание на гимнастическую лавку.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игровых тактических действий в стандартных положениях: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 с места на точность, передачи мяча на точность( кол-во раз), вбрасывание мяча из-за головы.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39172D" w:rsidRPr="00460AB9" w:rsidTr="0039172D">
        <w:trPr>
          <w:trHeight w:val="127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172D" w:rsidRDefault="0039172D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72D" w:rsidRPr="00460AB9" w:rsidRDefault="0039172D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:rsidTr="0039172D">
        <w:trPr>
          <w:trHeight w:val="57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172D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</w:t>
            </w:r>
            <w:proofErr w:type="gramStart"/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172D" w:rsidRPr="00460AB9" w:rsidRDefault="0039172D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39172D" w:rsidRPr="00460AB9" w:rsidTr="0039172D">
        <w:trPr>
          <w:trHeight w:val="184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39172D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</w:t>
            </w:r>
          </w:p>
          <w:p w:rsidR="0039172D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Беговые упражнения. </w:t>
            </w:r>
          </w:p>
          <w:p w:rsidR="0039172D" w:rsidRPr="00460AB9" w:rsidRDefault="0039172D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 удары о стену с возвратом мяча: удары по мячу правой и левой ногой ( внутренней частью стопы , внешней и подъёмом),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на точность, ведение с обманными движениями.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172D" w:rsidRPr="00460AB9" w:rsidRDefault="0039172D" w:rsidP="0039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460AB9" w:rsidRDefault="00460AB9" w:rsidP="0039172D">
      <w:pPr>
        <w:rPr>
          <w:rFonts w:ascii="Times New Roman" w:hAnsi="Times New Roman" w:cs="Times New Roman"/>
          <w:sz w:val="28"/>
          <w:szCs w:val="28"/>
        </w:rPr>
      </w:pPr>
    </w:p>
    <w:sectPr w:rsidR="00460AB9" w:rsidSect="0039172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B9"/>
    <w:rsid w:val="0012196A"/>
    <w:rsid w:val="00262097"/>
    <w:rsid w:val="0039172D"/>
    <w:rsid w:val="0044067D"/>
    <w:rsid w:val="00460AB9"/>
    <w:rsid w:val="005B77E2"/>
    <w:rsid w:val="005F4368"/>
    <w:rsid w:val="0060748A"/>
    <w:rsid w:val="006D1BD9"/>
    <w:rsid w:val="007A3F9C"/>
    <w:rsid w:val="009C08A5"/>
    <w:rsid w:val="00B06EAE"/>
    <w:rsid w:val="00B81392"/>
    <w:rsid w:val="00E2691E"/>
    <w:rsid w:val="00F03435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2019-09-30T20:54:00Z</cp:lastPrinted>
  <dcterms:created xsi:type="dcterms:W3CDTF">2020-04-06T07:59:00Z</dcterms:created>
  <dcterms:modified xsi:type="dcterms:W3CDTF">2020-04-06T09:53:00Z</dcterms:modified>
</cp:coreProperties>
</file>